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66" w:rsidRPr="000767F0" w:rsidRDefault="000B1766" w:rsidP="000B1766">
      <w:pPr>
        <w:pStyle w:val="a3"/>
        <w:ind w:firstLine="0"/>
        <w:rPr>
          <w:szCs w:val="28"/>
          <w:lang w:val="ru-RU"/>
        </w:rPr>
      </w:pPr>
      <w:r w:rsidRPr="000767F0">
        <w:rPr>
          <w:szCs w:val="28"/>
          <w:lang w:val="ru-RU"/>
        </w:rPr>
        <w:t>РОССИЙСКАЯ ФЕДЕРАЦИЯ</w:t>
      </w:r>
    </w:p>
    <w:p w:rsidR="000B1766" w:rsidRPr="000767F0" w:rsidRDefault="000B1766" w:rsidP="000B1766">
      <w:pPr>
        <w:pStyle w:val="a3"/>
        <w:ind w:firstLine="0"/>
        <w:rPr>
          <w:szCs w:val="28"/>
          <w:lang w:val="ru-RU"/>
        </w:rPr>
      </w:pPr>
      <w:r w:rsidRPr="000767F0">
        <w:rPr>
          <w:szCs w:val="28"/>
          <w:lang w:val="ru-RU"/>
        </w:rPr>
        <w:t>БРЯНСКАЯ ОБЛАСТЬ</w:t>
      </w:r>
    </w:p>
    <w:p w:rsidR="000B1766" w:rsidRPr="000767F0" w:rsidRDefault="000B1766" w:rsidP="000B1766">
      <w:pPr>
        <w:pStyle w:val="a3"/>
        <w:ind w:firstLine="0"/>
        <w:rPr>
          <w:szCs w:val="28"/>
          <w:lang w:val="ru-RU"/>
        </w:rPr>
      </w:pPr>
      <w:r w:rsidRPr="000767F0">
        <w:rPr>
          <w:szCs w:val="28"/>
          <w:lang w:val="ru-RU"/>
        </w:rPr>
        <w:t>ПОЧЕПСКИЙ РАЙОННЫЙ СОВЕТ НАРОДНЫХ ДЕПУТАТОВ</w:t>
      </w:r>
    </w:p>
    <w:p w:rsidR="000B1766" w:rsidRPr="000767F0" w:rsidRDefault="000B1766" w:rsidP="000B1766">
      <w:pPr>
        <w:pStyle w:val="a3"/>
        <w:rPr>
          <w:szCs w:val="28"/>
          <w:lang w:val="ru-RU"/>
        </w:rPr>
      </w:pPr>
    </w:p>
    <w:p w:rsidR="000B1766" w:rsidRPr="000767F0" w:rsidRDefault="000B1766" w:rsidP="000B1766">
      <w:pPr>
        <w:pStyle w:val="a3"/>
        <w:ind w:firstLine="0"/>
        <w:rPr>
          <w:szCs w:val="28"/>
          <w:lang w:val="ru-RU"/>
        </w:rPr>
      </w:pPr>
      <w:proofErr w:type="gramStart"/>
      <w:r w:rsidRPr="000767F0">
        <w:rPr>
          <w:szCs w:val="28"/>
          <w:lang w:val="ru-RU"/>
        </w:rPr>
        <w:t>Р</w:t>
      </w:r>
      <w:proofErr w:type="gramEnd"/>
      <w:r w:rsidRPr="000767F0">
        <w:rPr>
          <w:szCs w:val="28"/>
          <w:lang w:val="ru-RU"/>
        </w:rPr>
        <w:t xml:space="preserve"> Е Ш Е Н И Е</w:t>
      </w:r>
    </w:p>
    <w:p w:rsidR="000B1766" w:rsidRDefault="000B1766" w:rsidP="000B1766">
      <w:pPr>
        <w:rPr>
          <w:sz w:val="22"/>
          <w:szCs w:val="22"/>
        </w:rPr>
      </w:pPr>
    </w:p>
    <w:p w:rsidR="000B1766" w:rsidRDefault="000B1766" w:rsidP="000B1766">
      <w:pPr>
        <w:rPr>
          <w:sz w:val="28"/>
          <w:szCs w:val="28"/>
        </w:rPr>
      </w:pPr>
    </w:p>
    <w:p w:rsidR="000B1766" w:rsidRPr="000B1766" w:rsidRDefault="000B1766" w:rsidP="000B1766">
      <w:pPr>
        <w:rPr>
          <w:sz w:val="28"/>
          <w:szCs w:val="28"/>
        </w:rPr>
      </w:pPr>
      <w:r>
        <w:rPr>
          <w:sz w:val="28"/>
          <w:szCs w:val="28"/>
        </w:rPr>
        <w:t>от  02.08.2019  №  466</w:t>
      </w:r>
    </w:p>
    <w:p w:rsidR="000B1766" w:rsidRDefault="000B1766" w:rsidP="000B1766">
      <w:pPr>
        <w:rPr>
          <w:sz w:val="28"/>
          <w:szCs w:val="28"/>
        </w:rPr>
      </w:pPr>
      <w:r>
        <w:rPr>
          <w:sz w:val="28"/>
          <w:szCs w:val="28"/>
        </w:rPr>
        <w:t xml:space="preserve">г. Почеп </w:t>
      </w:r>
    </w:p>
    <w:p w:rsidR="000B1766" w:rsidRPr="000767F0" w:rsidRDefault="000B1766" w:rsidP="000B1766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8"/>
      </w:tblGrid>
      <w:tr w:rsidR="000B1766" w:rsidTr="00C74167">
        <w:tc>
          <w:tcPr>
            <w:tcW w:w="5688" w:type="dxa"/>
          </w:tcPr>
          <w:p w:rsidR="000B1766" w:rsidRDefault="000B1766" w:rsidP="00C74167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в собственность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Почепский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  <w:r w:rsidRPr="00935110">
              <w:rPr>
                <w:sz w:val="28"/>
                <w:szCs w:val="28"/>
              </w:rPr>
              <w:t>движим</w:t>
            </w:r>
            <w:r>
              <w:rPr>
                <w:sz w:val="28"/>
                <w:szCs w:val="28"/>
              </w:rPr>
              <w:t xml:space="preserve">ого имущества – легкового автомобиля </w:t>
            </w:r>
            <w:r>
              <w:rPr>
                <w:sz w:val="28"/>
                <w:szCs w:val="28"/>
                <w:lang w:val="en-US"/>
              </w:rPr>
              <w:t>LADA</w:t>
            </w:r>
            <w:r w:rsidRPr="008C7F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XRAY</w:t>
            </w:r>
            <w:r>
              <w:rPr>
                <w:sz w:val="28"/>
                <w:szCs w:val="28"/>
              </w:rPr>
              <w:t>, передаваемого из государственной собственности Брянской области</w:t>
            </w:r>
          </w:p>
        </w:tc>
      </w:tr>
    </w:tbl>
    <w:p w:rsidR="000B1766" w:rsidRDefault="000B1766" w:rsidP="000B1766">
      <w:pPr>
        <w:tabs>
          <w:tab w:val="left" w:pos="993"/>
        </w:tabs>
        <w:jc w:val="both"/>
        <w:rPr>
          <w:sz w:val="28"/>
          <w:szCs w:val="28"/>
        </w:rPr>
      </w:pPr>
    </w:p>
    <w:p w:rsidR="000B1766" w:rsidRPr="000B747B" w:rsidRDefault="000B1766" w:rsidP="000B1766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b w:val="0"/>
          <w:sz w:val="28"/>
          <w:szCs w:val="28"/>
        </w:rPr>
      </w:pPr>
      <w:r>
        <w:tab/>
      </w:r>
      <w:proofErr w:type="gramStart"/>
      <w:r w:rsidRPr="000B747B">
        <w:rPr>
          <w:b w:val="0"/>
          <w:sz w:val="28"/>
          <w:szCs w:val="28"/>
        </w:rPr>
        <w:t xml:space="preserve">Рассмотрев обращение администрации Почепского района о принятии  легкового автомобиля </w:t>
      </w:r>
      <w:r w:rsidRPr="008C7F42">
        <w:rPr>
          <w:b w:val="0"/>
          <w:sz w:val="28"/>
          <w:szCs w:val="28"/>
          <w:lang w:val="en-US"/>
        </w:rPr>
        <w:t>LADA</w:t>
      </w:r>
      <w:r w:rsidRPr="008C7F42">
        <w:rPr>
          <w:b w:val="0"/>
          <w:sz w:val="28"/>
          <w:szCs w:val="28"/>
        </w:rPr>
        <w:t xml:space="preserve"> </w:t>
      </w:r>
      <w:r w:rsidRPr="008C7F42">
        <w:rPr>
          <w:b w:val="0"/>
          <w:sz w:val="28"/>
          <w:szCs w:val="28"/>
          <w:lang w:val="en-US"/>
        </w:rPr>
        <w:t>XRAY</w:t>
      </w:r>
      <w:r w:rsidRPr="000B747B">
        <w:rPr>
          <w:b w:val="0"/>
          <w:sz w:val="28"/>
          <w:szCs w:val="28"/>
        </w:rPr>
        <w:t xml:space="preserve"> в муниципальную собственность Почепского района из собственности Брянской области, руководствуясь Федеральным законом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</w:t>
      </w:r>
      <w:proofErr w:type="gramEnd"/>
      <w:r w:rsidRPr="000B747B">
        <w:rPr>
          <w:b w:val="0"/>
          <w:sz w:val="28"/>
          <w:szCs w:val="28"/>
        </w:rPr>
        <w:t xml:space="preserve"> «</w:t>
      </w:r>
      <w:proofErr w:type="gramStart"/>
      <w:r w:rsidRPr="000B747B">
        <w:rPr>
          <w:b w:val="0"/>
          <w:sz w:val="28"/>
          <w:szCs w:val="28"/>
        </w:rPr>
        <w:t xml:space="preserve">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 № 374, </w:t>
      </w:r>
      <w:proofErr w:type="spellStart"/>
      <w:r w:rsidRPr="000B747B">
        <w:rPr>
          <w:b w:val="0"/>
          <w:sz w:val="28"/>
          <w:szCs w:val="28"/>
        </w:rPr>
        <w:t>Почепский</w:t>
      </w:r>
      <w:proofErr w:type="spellEnd"/>
      <w:r w:rsidRPr="000B747B">
        <w:rPr>
          <w:b w:val="0"/>
          <w:sz w:val="28"/>
          <w:szCs w:val="28"/>
        </w:rPr>
        <w:t xml:space="preserve"> районный Совет народных депутатов</w:t>
      </w:r>
      <w:proofErr w:type="gramEnd"/>
    </w:p>
    <w:p w:rsidR="000B1766" w:rsidRPr="000B747B" w:rsidRDefault="000B1766" w:rsidP="000B1766">
      <w:pPr>
        <w:jc w:val="both"/>
        <w:rPr>
          <w:sz w:val="28"/>
          <w:szCs w:val="28"/>
        </w:rPr>
      </w:pPr>
      <w:r w:rsidRPr="000B747B">
        <w:rPr>
          <w:sz w:val="28"/>
          <w:szCs w:val="28"/>
        </w:rPr>
        <w:t>РЕШИЛ:</w:t>
      </w:r>
      <w:r w:rsidRPr="000B747B">
        <w:rPr>
          <w:sz w:val="28"/>
          <w:szCs w:val="28"/>
        </w:rPr>
        <w:tab/>
      </w:r>
    </w:p>
    <w:p w:rsidR="000B1766" w:rsidRDefault="000B1766" w:rsidP="000B1766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B1766" w:rsidRDefault="000B1766" w:rsidP="000B17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</w:t>
      </w:r>
      <w:r w:rsidRPr="00935110">
        <w:rPr>
          <w:sz w:val="28"/>
          <w:szCs w:val="28"/>
        </w:rPr>
        <w:t>движим</w:t>
      </w:r>
      <w:r>
        <w:rPr>
          <w:sz w:val="28"/>
          <w:szCs w:val="28"/>
        </w:rPr>
        <w:t xml:space="preserve">ое имущество - легковой автомобиль </w:t>
      </w:r>
      <w:r w:rsidRPr="007B5380">
        <w:rPr>
          <w:sz w:val="28"/>
          <w:szCs w:val="28"/>
          <w:lang w:val="en-US"/>
        </w:rPr>
        <w:t>LADA</w:t>
      </w:r>
      <w:r w:rsidRPr="007B5380">
        <w:rPr>
          <w:sz w:val="28"/>
          <w:szCs w:val="28"/>
        </w:rPr>
        <w:t xml:space="preserve"> </w:t>
      </w:r>
      <w:r w:rsidRPr="007B5380">
        <w:rPr>
          <w:sz w:val="28"/>
          <w:szCs w:val="28"/>
          <w:lang w:val="en-US"/>
        </w:rPr>
        <w:t>XRAY</w:t>
      </w:r>
      <w:r>
        <w:rPr>
          <w:color w:val="000000"/>
          <w:sz w:val="28"/>
          <w:szCs w:val="28"/>
        </w:rPr>
        <w:t xml:space="preserve">, </w:t>
      </w:r>
      <w:r w:rsidRPr="009934C6">
        <w:rPr>
          <w:color w:val="000000"/>
          <w:sz w:val="28"/>
          <w:szCs w:val="28"/>
        </w:rPr>
        <w:t>и</w:t>
      </w:r>
      <w:r w:rsidRPr="009934C6">
        <w:rPr>
          <w:sz w:val="28"/>
          <w:szCs w:val="28"/>
        </w:rPr>
        <w:t>дентификационный номер</w:t>
      </w:r>
      <w:r>
        <w:rPr>
          <w:sz w:val="28"/>
          <w:szCs w:val="28"/>
        </w:rPr>
        <w:t xml:space="preserve"> </w:t>
      </w:r>
      <w:r w:rsidRPr="009934C6">
        <w:rPr>
          <w:sz w:val="28"/>
          <w:szCs w:val="28"/>
        </w:rPr>
        <w:t>(</w:t>
      </w:r>
      <w:r w:rsidRPr="009934C6">
        <w:rPr>
          <w:sz w:val="28"/>
          <w:szCs w:val="28"/>
          <w:lang w:val="en-US"/>
        </w:rPr>
        <w:t>VIN</w:t>
      </w:r>
      <w:r w:rsidRPr="009934C6">
        <w:rPr>
          <w:sz w:val="28"/>
          <w:szCs w:val="28"/>
        </w:rPr>
        <w:t xml:space="preserve">) </w:t>
      </w:r>
      <w:r w:rsidRPr="00A7330C">
        <w:rPr>
          <w:sz w:val="28"/>
          <w:szCs w:val="28"/>
        </w:rPr>
        <w:t>Х</w:t>
      </w:r>
      <w:r>
        <w:rPr>
          <w:sz w:val="28"/>
          <w:szCs w:val="28"/>
        </w:rPr>
        <w:t>ТА</w:t>
      </w:r>
      <w:r w:rsidRPr="00A7330C"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АВ110К1223003, год выпуска 2019, № двигателя 211294118758, цвет кузова черный, </w:t>
      </w:r>
      <w:r>
        <w:rPr>
          <w:color w:val="000000"/>
          <w:sz w:val="28"/>
          <w:szCs w:val="28"/>
        </w:rPr>
        <w:t xml:space="preserve">передаваемое из государственной собственности </w:t>
      </w:r>
      <w:r>
        <w:rPr>
          <w:sz w:val="28"/>
          <w:szCs w:val="28"/>
        </w:rPr>
        <w:t>Брянской области.</w:t>
      </w:r>
    </w:p>
    <w:p w:rsidR="000B1766" w:rsidRDefault="000B1766" w:rsidP="000B1766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Администрации  Почепского района осуществить мероприятия по  принятию движимого имущества, указанного в пункте 1 настоящего решения, в собственность</w:t>
      </w:r>
      <w:r w:rsidRPr="0075663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соответствии с действующим законодательством.</w:t>
      </w:r>
    </w:p>
    <w:p w:rsidR="000B1766" w:rsidRDefault="000B1766" w:rsidP="000B1766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B1766" w:rsidRDefault="000B1766" w:rsidP="000B1766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Почепского района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0B1766" w:rsidRDefault="000B1766" w:rsidP="000B1766"/>
    <w:p w:rsidR="00EA5160" w:rsidRDefault="00EA5160">
      <w:bookmarkStart w:id="0" w:name="_GoBack"/>
      <w:bookmarkEnd w:id="0"/>
    </w:p>
    <w:sectPr w:rsidR="00EA5160" w:rsidSect="001D5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66"/>
    <w:rsid w:val="000B1766"/>
    <w:rsid w:val="00EA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B17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7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uiPriority w:val="10"/>
    <w:qFormat/>
    <w:rsid w:val="000B1766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uiPriority w:val="10"/>
    <w:rsid w:val="000B1766"/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5">
    <w:name w:val="Table Grid"/>
    <w:basedOn w:val="a1"/>
    <w:uiPriority w:val="59"/>
    <w:rsid w:val="000B1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B17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7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uiPriority w:val="10"/>
    <w:qFormat/>
    <w:rsid w:val="000B1766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uiPriority w:val="10"/>
    <w:rsid w:val="000B1766"/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5">
    <w:name w:val="Table Grid"/>
    <w:basedOn w:val="a1"/>
    <w:uiPriority w:val="59"/>
    <w:rsid w:val="000B1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1681</Characters>
  <Application>Microsoft Office Word</Application>
  <DocSecurity>0</DocSecurity>
  <Lines>14</Lines>
  <Paragraphs>3</Paragraphs>
  <ScaleCrop>false</ScaleCrop>
  <Company>Home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2019-08-05T14:37:00Z</dcterms:created>
  <dcterms:modified xsi:type="dcterms:W3CDTF">2019-08-05T14:37:00Z</dcterms:modified>
</cp:coreProperties>
</file>